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4C82391E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39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75764791" w14:textId="221CB2FF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0ED555D6" w14:textId="77777777" w:rsidR="00C62684" w:rsidRDefault="00C62684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</w:p>
    <w:p w14:paraId="420BB54E" w14:textId="0976985C" w:rsidR="00C62684" w:rsidRPr="00C62684" w:rsidRDefault="00345FE7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Ալիսա Թանյան</w:t>
      </w:r>
      <w:r w:rsidR="00C62684" w:rsidRPr="00C6268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մակրոտնտեսական քաղաքականության վարչության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հարկաբյուջետային և դրամավարկային քաղաքականությունների կոորդինացման բաժնի մասնագետ</w:t>
      </w:r>
    </w:p>
    <w:p w14:paraId="010BDA5C" w14:textId="7CB139A4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345FE7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</w:p>
    <w:p w14:paraId="3EC4A2C2" w14:textId="3178534A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345FE7">
        <w:rPr>
          <w:rFonts w:ascii="GHEA Grapalat" w:hAnsi="GHEA Grapalat"/>
          <w:sz w:val="24"/>
          <w:szCs w:val="24"/>
          <w:u w:val="single"/>
          <w:lang w:val="hy-AM"/>
        </w:rPr>
        <w:t>փետրվարի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345FE7">
        <w:rPr>
          <w:rFonts w:ascii="GHEA Grapalat" w:hAnsi="GHEA Grapalat"/>
          <w:sz w:val="24"/>
          <w:szCs w:val="24"/>
          <w:u w:val="single"/>
          <w:lang w:val="hy-AM"/>
        </w:rPr>
        <w:t>5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-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փետրվարի</w:t>
      </w:r>
      <w:r w:rsidR="00345FE7">
        <w:rPr>
          <w:rFonts w:ascii="GHEA Grapalat" w:hAnsi="GHEA Grapalat"/>
          <w:sz w:val="24"/>
          <w:szCs w:val="24"/>
          <w:u w:val="single"/>
          <w:lang w:val="hy-AM"/>
        </w:rPr>
        <w:t xml:space="preserve"> 16</w:t>
      </w:r>
    </w:p>
    <w:p w14:paraId="18A4D42E" w14:textId="0C117372" w:rsidR="002D6335" w:rsidRPr="00C6268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868A7F" w14:textId="1E6FDDFA" w:rsidR="00C62684" w:rsidRPr="006906D4" w:rsidRDefault="00C62684" w:rsidP="00345FE7">
      <w:pPr>
        <w:pStyle w:val="ListParagraph"/>
        <w:tabs>
          <w:tab w:val="left" w:pos="651"/>
        </w:tabs>
        <w:spacing w:before="163"/>
        <w:ind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Արժույթի միջազգային </w:t>
      </w:r>
      <w:r w:rsidR="00345FE7">
        <w:rPr>
          <w:rFonts w:ascii="GHEA Grapalat" w:hAnsi="GHEA Grapalat" w:cs="Times Armenian"/>
          <w:sz w:val="24"/>
          <w:szCs w:val="24"/>
          <w:u w:val="single"/>
          <w:lang w:val="hy-AM"/>
        </w:rPr>
        <w:t>հիմնադրամ</w:t>
      </w:r>
      <w:r w:rsidR="0041219D">
        <w:rPr>
          <w:rFonts w:ascii="GHEA Grapalat" w:hAnsi="GHEA Grapalat" w:cs="Times Armenian"/>
          <w:sz w:val="24"/>
          <w:szCs w:val="24"/>
          <w:u w:val="single"/>
          <w:lang w:val="hy-AM"/>
        </w:rPr>
        <w:t>, Վիեննայի միացյալ ինստիտուտ</w:t>
      </w: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7F75C5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0D1C4F0D" w14:textId="77777777" w:rsidR="00AD57EF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46004EFC" w14:textId="7BD5AC0E" w:rsidR="00AD57EF" w:rsidRDefault="004333A7" w:rsidP="002D6335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 w:rsidR="00AD57EF">
        <w:rPr>
          <w:rFonts w:ascii="GHEA Grapalat" w:hAnsi="GHEA Grapalat"/>
          <w:sz w:val="26"/>
          <w:szCs w:val="26"/>
          <w:lang w:val="hy-AM"/>
        </w:rPr>
        <w:t>ֆինանսիստ՝</w:t>
      </w:r>
      <w:r w:rsidRPr="00480525">
        <w:rPr>
          <w:rFonts w:ascii="GHEA Grapalat" w:hAnsi="GHEA Grapalat"/>
          <w:sz w:val="26"/>
          <w:szCs w:val="26"/>
          <w:lang w:val="hy-AM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7F75C5">
        <w:rPr>
          <w:rFonts w:ascii="GHEA Grapalat" w:hAnsi="GHEA Grapalat"/>
          <w:sz w:val="26"/>
          <w:szCs w:val="26"/>
          <w:lang w:val="hy-AM"/>
        </w:rPr>
        <w:pict w14:anchorId="4F368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65D01E1-2EA5-4874-931C-9D72A68C00F3}" provid="{00000000-0000-0000-0000-000000000000}" issignatureline="t"/>
          </v:shape>
        </w:pict>
      </w:r>
      <w:bookmarkStart w:id="0" w:name="_GoBack"/>
      <w:bookmarkEnd w:id="0"/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</w:p>
    <w:p w14:paraId="14C260CA" w14:textId="5DC57992" w:rsidR="00AD57EF" w:rsidRDefault="007F75C5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</w:t>
      </w:r>
      <w:r w:rsidR="00AD57EF">
        <w:rPr>
          <w:rFonts w:ascii="GHEA Grapalat" w:hAnsi="GHEA Grapalat"/>
          <w:sz w:val="26"/>
          <w:szCs w:val="26"/>
          <w:lang w:val="hy-AM"/>
        </w:rPr>
        <w:t>Կարեն Սարգսյան</w:t>
      </w:r>
    </w:p>
    <w:p w14:paraId="39450746" w14:textId="77777777" w:rsidR="00AD57EF" w:rsidRDefault="00AD57EF" w:rsidP="00AD57EF">
      <w:pPr>
        <w:ind w:left="7200" w:firstLine="720"/>
        <w:rPr>
          <w:rFonts w:ascii="GHEA Grapalat" w:hAnsi="GHEA Grapalat"/>
          <w:sz w:val="26"/>
          <w:szCs w:val="26"/>
        </w:rPr>
      </w:pPr>
    </w:p>
    <w:p w14:paraId="127D9085" w14:textId="301BA758" w:rsidR="00AD57EF" w:rsidRPr="00AD57EF" w:rsidRDefault="00345FE7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</w:rPr>
        <w:t>20</w:t>
      </w:r>
      <w:r w:rsidR="00AD57EF">
        <w:rPr>
          <w:rFonts w:ascii="GHEA Grapalat" w:hAnsi="GHEA Grapalat"/>
          <w:sz w:val="26"/>
          <w:szCs w:val="26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>փետրվար, 2024թ.</w:t>
      </w:r>
    </w:p>
    <w:p w14:paraId="12C881D8" w14:textId="77777777" w:rsidR="00AD57EF" w:rsidRPr="00AD57EF" w:rsidRDefault="00AD57EF" w:rsidP="002D6335">
      <w:pPr>
        <w:rPr>
          <w:rFonts w:ascii="GHEA Grapalat" w:hAnsi="GHEA Grapalat"/>
          <w:sz w:val="26"/>
          <w:szCs w:val="26"/>
        </w:rPr>
      </w:pPr>
    </w:p>
    <w:p w14:paraId="2C16C718" w14:textId="632C9CCA" w:rsidR="004B164F" w:rsidRPr="00480525" w:rsidRDefault="004B164F" w:rsidP="00AD57EF">
      <w:pPr>
        <w:ind w:left="5760" w:firstLine="720"/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E73EC"/>
    <w:rsid w:val="00142150"/>
    <w:rsid w:val="002D6335"/>
    <w:rsid w:val="00345FE7"/>
    <w:rsid w:val="0034638D"/>
    <w:rsid w:val="0041219D"/>
    <w:rsid w:val="004272A2"/>
    <w:rsid w:val="004333A7"/>
    <w:rsid w:val="00480525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7F75C5"/>
    <w:rsid w:val="009222AB"/>
    <w:rsid w:val="00951837"/>
    <w:rsid w:val="009628E9"/>
    <w:rsid w:val="009C11C6"/>
    <w:rsid w:val="00A25655"/>
    <w:rsid w:val="00AD57EF"/>
    <w:rsid w:val="00B05C54"/>
    <w:rsid w:val="00B16BE5"/>
    <w:rsid w:val="00BD5002"/>
    <w:rsid w:val="00C600E6"/>
    <w:rsid w:val="00C62684"/>
    <w:rsid w:val="00CB34FB"/>
    <w:rsid w:val="00DB4B74"/>
    <w:rsid w:val="00E1516E"/>
    <w:rsid w:val="00E7115A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AV3iKoz2ZbTibcgfmcnakXDXtgy5jToEQoXmRAU+r6g=</DigestValue>
    </Reference>
    <Reference Type="http://www.w3.org/2000/09/xmldsig#Object" URI="#idOfficeObject">
      <DigestMethod Algorithm="http://www.w3.org/2001/04/xmlenc#sha256"/>
      <DigestValue>1beWM8HQu11xPxelcMcvwSJ6mskbOjBeq5VRykrtZco=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bT/lHiRGJE/5AqVRpRB1GDl01rpevhvW9XJop4kT2d0=</DigestValue>
    </Reference>
    <Reference Type="http://www.w3.org/2000/09/xmldsig#Object" URI="#idValidSigLnImg">
      <DigestMethod Algorithm="http://www.w3.org/2001/04/xmlenc#sha256"/>
      <DigestValue>SXzxsPkWVhj98hAg8hxCtHI/w9bAlBeJxqUKvb8Rk8k=</DigestValue>
    </Reference>
    <Reference Type="http://www.w3.org/2000/09/xmldsig#Object" URI="#idInvalidSigLnImg">
      <DigestMethod Algorithm="http://www.w3.org/2001/04/xmlenc#sha256"/>
      <DigestValue>SPHfb6c42NRqZKWIN78s5DknfRG9GDbVLDVrCzLW89M=</DigestValue>
    </Reference>
  </SignedInfo>
  <SignatureValue>QonFc/CUudnpDRV/nq19qXyOWZOGCEk7Wut2neTAt1H92JasiuMrs+hWnWvfp+GoeUp0cTz6h07W
s7H9G5iwC/uN8CLo9g0L0ErF1lGKZoqcpzwhfTW55hKbHejZ8wnTPtaWtYY8SWJu34pZZPSM0TTQ
yM9R5lqA9q4ihFTxrxaB8at68NsxFxsUVDMO4RVr8j34YFYpd5yUyWajnmX7x18Z3Ph71ZBq3/KW
EO8nWOcS6K6LY9JitF8YJLChNBLz5c6/xQp5KvP4UbGOYKBu07o4wMa4sitA+DM/Sj8wpKEB/cet
NcjBrnVhLtZkDR86Bg9/CSpbek6ubzfClm8clw==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D5aSUBmJr6ruXmCAsx3uuvGcC5j9jR2T2tMbCyN76vw=</DigestValue>
      </Reference>
      <Reference URI="/word/fontTable.xml?ContentType=application/vnd.openxmlformats-officedocument.wordprocessingml.fontTable+xml">
        <DigestMethod Algorithm="http://www.w3.org/2001/04/xmlenc#sha256"/>
        <DigestValue>qRtuwfn5Wec1Dt/Sk2sUoFDlR5mz/b7nM7sQdH/4c6M=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FGvvB98LVwQW54GgVbnvxFI96UhkVF54EBE+DMbxJUs=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X8L4eXjKhxeyv+2CMBZSCaXhut2zus1gL51U7Wiw2bk=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2024-02-21T10:59:27Z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{265D01E1-2EA5-4874-931C-9D72A68C00F3}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2024-02-21T10:59:27Z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Ha2ZdwAAAABk9Ud3AAAAAAxI+GcAAAAAJhX5ZwAAAAAtTfpnAAAAAAX3kGcAAAAAjfKQZwAAAAAY8JBnAAAAAAPrkGcAAAAApOWQZwAAAADP4pBnAAAAANbVkGcAAAAAZ9SQZwAAAAAoY4pnAAAAAK5Wm/t87l4AAAAAAAAAXgCQhH5qlgFHkf7///+s8F4ArNPjd+TvXgAopowAIJ99agAAAADY0+N3//8AAAAAAAC71ON3u9Tjd9zwXgAAAAAAAAAAAPG2mHcAAAAABwAAAAzxXgAM8V4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XgBkAQAAAAAAAAAAAACs+5sQcKpeAFysXgD+/K535997WYiksmcwDwpeAAAAAIiksmdlN4dnwMKYAJSpXgD4qV4AS4WtZ//////kqV4AnriJZ3ocjmfSuIln8CuIZwIsiGcj3HtZiKSyZ8Pfe1kMql4Af7iJZ7jcyRAAAAAAAAA5rzSqXgDEq14AGfyudxSqXgACAAAAJfyud+jnsmfg////AAAAAAAAAAAAAAAAkAEAAAAAAAEAAAAAYQByAAAAYQAGAAAAAAAAAPG2mHcAAAAABgAAAGirXgBoq14AAAIAAPz///8BAAAAAAAAAAAAAAAAAAAAAAAAAPDEF3Z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OEJIZEAAAAAMKxeAN2mr3eJGAAA8KteAOEJIZHhCZEAAAAAAOCvXgCJGPD//////xQ+AAAK8AoAmPubEAAAAADhCZH//////xQ+AAAhkQEAwAJ2FQAAAACcPW12mUStd+EJIZEE4cYQAQAAAP////8AAAAAPO+gFFywXgAAAAAAPO+gFBjnyxCqRK13wAJ2FeEJIZEBAAAABOHGEDzvoBQAAAAAAAAAAOEJkQBcsF4A4QmR//////8UPgAAAAABAMACdhUAAAAAXiGxd+EJIZGo58wUCQAAAP////8AAAAAEAAAAAMBAABcxAEAHAAAAQAAAAABAAAA8MQXdm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/w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H/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/w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QA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EA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AA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QA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EA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AA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QA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EA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AA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QA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EA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AA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QA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EA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AA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QA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EA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AA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QA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EA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AA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QA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EA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AA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QA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EA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AA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QA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EA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AB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QA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4A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AA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QA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AA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AA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gA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gA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AA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AA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UA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AA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gA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EA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AA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VVxkG+hMZ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VcZBvoTG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eAIAE2nX4n4wAXFsiaMCfTwAorl4AFLBeAP78rncdrZl3AAAAAJcQCuAAAAAAf2CGZwAAAAAiaIZnAAAAAGn8iWcAAAAAZfeJZwAAAAAc9olnAAAAADruimcAAAAA2O2KZwAAAABQ7olnAAAAAOzsimcAAAAA6eKJZwAAAAAAADmvAAAAAHyvXgAZ/K53zK1eAAAA1nUQJON3AAAAAPX////8L+Z3OmWad//////wrV4A9K1eAAQAAAAsrl4AAAAiaAkAAAAAAAAA8baYd52bEGgJAAAAIK9eACCvXgAAAgAA/P///wEAAAAAAAAAAAAAAAAAAAAAAAAA8MQXd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CuVpv7fO5eAAAAAAAAAF4AkIR+apYBR5H+////rPBeAKzT43fk714AKKaMACCffWoAAAAA2NPjd///AAAAAAAAu9Tjd7vU43fc8F4AAAAAAAAAAADxtph3AAAAAAcAAAAM8V4ADPFe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4AZAEAAAAAAAAAAAAArPubEHCqXgBcrF4A/vyud+ffe1mIpLJnMA8KXgAAAACIpLJnZTeHZ8DCmACUqV4A+KleAEuFrWf/////5KleAJ64iWd6HI5n0riJZ/AriGcCLIhnI9x7WYiksmfD33tZDKpeAH+4iWe43MkQAAAAAAAAOa80ql4AxKteABn8rncUql4AAgAAACX8rnfo57Jn4P///wAAAAAAAAAAAAAAAJABAAAAAAABAAAAAGEAcgAAAGEABgAAAAAAAADxtph3AAAAAAYAAABoq14AaKte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jEyE8AAAAADCsXgDdpq93iRgAAPCrXgDjEyE84xM8AAAAAADgr14AiRjw//////8UPgAACvAKAJj7mxAAAAAA4xM8//////8UPgAAITwBAMACdhUAAAAAnD1tdplErXfjEyE8BOHGEAEAAAD/////AAAAAOjyoBRcsF4AAAAAAOjyoBQY58sQqkStd8ACdhXjEyE8AQAAAAThxhDo8qAUAAAAAAAAAADjEzwAXLBeAOMTPP//////FD4AAAAAAQDAAnYVAAAAAF4hsXfjEyE8kE7NFBEAAAD/////AAAAABAAAAADAQAAXMQB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https://mul2-minfin.gov.am/tasks/773027/oneclick/Expenses_A. Tanyan.docx?token=87a8a4bb2ddc52d6554c8434d581c6db</cp:keywords>
  <cp:lastModifiedBy>Sona Simonyan</cp:lastModifiedBy>
  <cp:revision>15</cp:revision>
  <dcterms:created xsi:type="dcterms:W3CDTF">2023-11-22T06:00:00Z</dcterms:created>
  <dcterms:modified xsi:type="dcterms:W3CDTF">2024-02-21T10:59:00Z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